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B19F5" w14:textId="77777777" w:rsidR="0014488B" w:rsidRDefault="0014488B" w:rsidP="00B04148">
      <w:pPr>
        <w:rPr>
          <w:sz w:val="28"/>
          <w:szCs w:val="28"/>
        </w:rPr>
      </w:pPr>
      <w:r>
        <w:rPr>
          <w:sz w:val="28"/>
          <w:szCs w:val="28"/>
        </w:rPr>
        <w:t>Leeuwarden, juli 2025</w:t>
      </w:r>
    </w:p>
    <w:p w14:paraId="1B1B2EC8" w14:textId="77777777" w:rsidR="0014488B" w:rsidRDefault="0014488B" w:rsidP="00B04148">
      <w:pPr>
        <w:rPr>
          <w:sz w:val="28"/>
          <w:szCs w:val="28"/>
        </w:rPr>
      </w:pPr>
    </w:p>
    <w:p w14:paraId="15AE5BBB" w14:textId="6358036B" w:rsidR="00B04148" w:rsidRPr="00B04148" w:rsidRDefault="00B04148" w:rsidP="00B04148">
      <w:pPr>
        <w:rPr>
          <w:sz w:val="28"/>
          <w:szCs w:val="28"/>
        </w:rPr>
      </w:pPr>
      <w:r>
        <w:rPr>
          <w:sz w:val="28"/>
          <w:szCs w:val="28"/>
        </w:rPr>
        <w:t xml:space="preserve">Beste </w:t>
      </w:r>
      <w:r w:rsidRPr="00B04148">
        <w:rPr>
          <w:sz w:val="28"/>
          <w:szCs w:val="28"/>
        </w:rPr>
        <w:t xml:space="preserve">steunbetuigers </w:t>
      </w:r>
      <w:r w:rsidR="0014488B">
        <w:rPr>
          <w:sz w:val="28"/>
          <w:szCs w:val="28"/>
        </w:rPr>
        <w:t xml:space="preserve"> van de actie </w:t>
      </w:r>
      <w:r>
        <w:rPr>
          <w:sz w:val="28"/>
          <w:szCs w:val="28"/>
        </w:rPr>
        <w:t>‘Houd de Bonifatius in ere’</w:t>
      </w:r>
      <w:r w:rsidRPr="00B04148">
        <w:rPr>
          <w:sz w:val="28"/>
          <w:szCs w:val="28"/>
        </w:rPr>
        <w:t>,</w:t>
      </w:r>
    </w:p>
    <w:p w14:paraId="5D01E541" w14:textId="4E40C2CD" w:rsidR="00B04148" w:rsidRPr="00B04148" w:rsidRDefault="00B04148" w:rsidP="00B04148">
      <w:pPr>
        <w:rPr>
          <w:sz w:val="28"/>
          <w:szCs w:val="28"/>
        </w:rPr>
      </w:pPr>
    </w:p>
    <w:p w14:paraId="2BFFCF03" w14:textId="78ED6579" w:rsidR="009E7510" w:rsidRPr="001A6285" w:rsidRDefault="009E7510" w:rsidP="00B04148">
      <w:pPr>
        <w:rPr>
          <w:sz w:val="28"/>
          <w:szCs w:val="28"/>
          <w:u w:val="single"/>
        </w:rPr>
      </w:pPr>
      <w:r w:rsidRPr="001A6285">
        <w:rPr>
          <w:sz w:val="28"/>
          <w:szCs w:val="28"/>
          <w:u w:val="single"/>
        </w:rPr>
        <w:t>Dank!</w:t>
      </w:r>
    </w:p>
    <w:p w14:paraId="186CAC39" w14:textId="6F650353" w:rsidR="00B04148" w:rsidRPr="00B04148" w:rsidRDefault="00B04148" w:rsidP="00B04148">
      <w:pPr>
        <w:rPr>
          <w:sz w:val="28"/>
          <w:szCs w:val="28"/>
        </w:rPr>
      </w:pPr>
      <w:r w:rsidRPr="00B04148">
        <w:rPr>
          <w:sz w:val="28"/>
          <w:szCs w:val="28"/>
        </w:rPr>
        <w:t xml:space="preserve">Allereerst een enorm dankjewel voor jullie steun in onze campagne tegen </w:t>
      </w:r>
      <w:r>
        <w:rPr>
          <w:sz w:val="28"/>
          <w:szCs w:val="28"/>
        </w:rPr>
        <w:t xml:space="preserve">het voornemen </w:t>
      </w:r>
      <w:r w:rsidRPr="00B04148">
        <w:rPr>
          <w:sz w:val="28"/>
          <w:szCs w:val="28"/>
        </w:rPr>
        <w:t>Sint</w:t>
      </w:r>
      <w:r>
        <w:rPr>
          <w:sz w:val="28"/>
          <w:szCs w:val="28"/>
        </w:rPr>
        <w:t>-</w:t>
      </w:r>
      <w:r w:rsidRPr="00B04148">
        <w:rPr>
          <w:sz w:val="28"/>
          <w:szCs w:val="28"/>
        </w:rPr>
        <w:t>Vitusparochie</w:t>
      </w:r>
      <w:r>
        <w:rPr>
          <w:sz w:val="28"/>
          <w:szCs w:val="28"/>
        </w:rPr>
        <w:t xml:space="preserve"> de Bonifatiuskerk te sluiten</w:t>
      </w:r>
      <w:r w:rsidRPr="00B04148">
        <w:rPr>
          <w:sz w:val="28"/>
          <w:szCs w:val="28"/>
        </w:rPr>
        <w:t>! De actiepagina in de Leeuwarder Courant en het Fries</w:t>
      </w:r>
      <w:r>
        <w:rPr>
          <w:sz w:val="28"/>
          <w:szCs w:val="28"/>
        </w:rPr>
        <w:t>ch</w:t>
      </w:r>
      <w:r w:rsidRPr="00B04148">
        <w:rPr>
          <w:sz w:val="28"/>
          <w:szCs w:val="28"/>
        </w:rPr>
        <w:t xml:space="preserve"> Dagblad hebben, gezamenlijk met het flyeren na afloop van de Paasviering, vele honderden reacties opgeleverd. Ook via de mail (</w:t>
      </w:r>
      <w:hyperlink r:id="rId4" w:history="1">
        <w:r w:rsidR="001A6285" w:rsidRPr="00AC365A">
          <w:rPr>
            <w:rStyle w:val="Hyperlink"/>
            <w:sz w:val="28"/>
            <w:szCs w:val="28"/>
          </w:rPr>
          <w:t>actiebonifatius@gmail.com</w:t>
        </w:r>
      </w:hyperlink>
      <w:r w:rsidRPr="00B04148">
        <w:rPr>
          <w:sz w:val="28"/>
          <w:szCs w:val="28"/>
        </w:rPr>
        <w:t xml:space="preserve">) zijn de nodige steunbetuigingen binnen gekomen. </w:t>
      </w:r>
      <w:r w:rsidR="0014488B">
        <w:rPr>
          <w:sz w:val="28"/>
          <w:szCs w:val="28"/>
        </w:rPr>
        <w:t>E</w:t>
      </w:r>
      <w:r w:rsidRPr="00B04148">
        <w:rPr>
          <w:sz w:val="28"/>
          <w:szCs w:val="28"/>
        </w:rPr>
        <w:t xml:space="preserve">en aantal van jullie </w:t>
      </w:r>
      <w:r w:rsidR="0014488B">
        <w:rPr>
          <w:sz w:val="28"/>
          <w:szCs w:val="28"/>
        </w:rPr>
        <w:t xml:space="preserve">heeft </w:t>
      </w:r>
      <w:r w:rsidRPr="00B04148">
        <w:rPr>
          <w:sz w:val="28"/>
          <w:szCs w:val="28"/>
        </w:rPr>
        <w:t>ook de moeite heeft genomen om rechtstreeks bij het parochiebestuur bezwaar te maken tegen deze gang van zaken. Ook hiervoor onze hartelijke dank.</w:t>
      </w:r>
    </w:p>
    <w:p w14:paraId="2FCC90F2" w14:textId="77777777" w:rsidR="009E7510" w:rsidRDefault="009E7510" w:rsidP="00B04148">
      <w:pPr>
        <w:rPr>
          <w:sz w:val="28"/>
          <w:szCs w:val="28"/>
        </w:rPr>
      </w:pPr>
    </w:p>
    <w:p w14:paraId="1051BB39" w14:textId="77777777" w:rsidR="0087445C" w:rsidRPr="0014488B" w:rsidRDefault="0087445C" w:rsidP="00B04148">
      <w:pPr>
        <w:rPr>
          <w:sz w:val="28"/>
          <w:szCs w:val="28"/>
          <w:u w:val="single"/>
        </w:rPr>
      </w:pPr>
      <w:r w:rsidRPr="0014488B">
        <w:rPr>
          <w:sz w:val="28"/>
          <w:szCs w:val="28"/>
          <w:u w:val="single"/>
        </w:rPr>
        <w:t>Parochiebestuur gaat overleg uit de weg</w:t>
      </w:r>
    </w:p>
    <w:p w14:paraId="210F5644" w14:textId="5DAABC22" w:rsidR="0087445C" w:rsidRDefault="00B04148" w:rsidP="00B04148">
      <w:pPr>
        <w:rPr>
          <w:sz w:val="28"/>
          <w:szCs w:val="28"/>
        </w:rPr>
      </w:pPr>
      <w:r w:rsidRPr="00B04148">
        <w:rPr>
          <w:sz w:val="28"/>
          <w:szCs w:val="28"/>
        </w:rPr>
        <w:t xml:space="preserve">We hebben in november </w:t>
      </w:r>
      <w:r w:rsidR="0087445C">
        <w:rPr>
          <w:sz w:val="28"/>
          <w:szCs w:val="28"/>
        </w:rPr>
        <w:t>2024</w:t>
      </w:r>
      <w:r w:rsidRPr="00B04148">
        <w:rPr>
          <w:sz w:val="28"/>
          <w:szCs w:val="28"/>
        </w:rPr>
        <w:t xml:space="preserve"> één keer een gesprek </w:t>
      </w:r>
      <w:r>
        <w:rPr>
          <w:sz w:val="28"/>
          <w:szCs w:val="28"/>
        </w:rPr>
        <w:t>met</w:t>
      </w:r>
      <w:r w:rsidRPr="00B04148">
        <w:rPr>
          <w:sz w:val="28"/>
          <w:szCs w:val="28"/>
        </w:rPr>
        <w:t xml:space="preserve"> het parochiebestuur </w:t>
      </w:r>
      <w:r>
        <w:rPr>
          <w:sz w:val="28"/>
          <w:szCs w:val="28"/>
        </w:rPr>
        <w:t>gehad</w:t>
      </w:r>
      <w:r w:rsidRPr="00B04148">
        <w:rPr>
          <w:sz w:val="28"/>
          <w:szCs w:val="28"/>
        </w:rPr>
        <w:t xml:space="preserve">. Hier </w:t>
      </w:r>
      <w:r>
        <w:rPr>
          <w:sz w:val="28"/>
          <w:szCs w:val="28"/>
        </w:rPr>
        <w:t>zijn</w:t>
      </w:r>
      <w:r w:rsidRPr="00B04148">
        <w:rPr>
          <w:sz w:val="28"/>
          <w:szCs w:val="28"/>
        </w:rPr>
        <w:t xml:space="preserve"> afspraken gemaakt waarmee we konden leven: een voortg</w:t>
      </w:r>
      <w:r w:rsidR="0014488B">
        <w:rPr>
          <w:sz w:val="28"/>
          <w:szCs w:val="28"/>
        </w:rPr>
        <w:t>ezet</w:t>
      </w:r>
      <w:r w:rsidRPr="00B04148">
        <w:rPr>
          <w:sz w:val="28"/>
          <w:szCs w:val="28"/>
        </w:rPr>
        <w:t xml:space="preserve"> gebruik van de kerk onder bepaalde voorwaarden. Deze zouden dan verder door de Sti</w:t>
      </w:r>
      <w:r w:rsidR="0087445C">
        <w:rPr>
          <w:sz w:val="28"/>
          <w:szCs w:val="28"/>
        </w:rPr>
        <w:t>B</w:t>
      </w:r>
      <w:r w:rsidRPr="00B04148">
        <w:rPr>
          <w:sz w:val="28"/>
          <w:szCs w:val="28"/>
        </w:rPr>
        <w:t>o (Stichting Bonifa</w:t>
      </w:r>
      <w:r w:rsidR="0038383B">
        <w:rPr>
          <w:sz w:val="28"/>
          <w:szCs w:val="28"/>
        </w:rPr>
        <w:t>t</w:t>
      </w:r>
      <w:r w:rsidRPr="00B04148">
        <w:rPr>
          <w:sz w:val="28"/>
          <w:szCs w:val="28"/>
        </w:rPr>
        <w:t xml:space="preserve">iustoren, de eigenaar) en het parochiebestuur uit onderhandeld worden. Helaas bleek </w:t>
      </w:r>
      <w:r w:rsidR="0014488B">
        <w:rPr>
          <w:sz w:val="28"/>
          <w:szCs w:val="28"/>
        </w:rPr>
        <w:t xml:space="preserve">nadien </w:t>
      </w:r>
      <w:r w:rsidRPr="00B04148">
        <w:rPr>
          <w:sz w:val="28"/>
          <w:szCs w:val="28"/>
        </w:rPr>
        <w:t xml:space="preserve">dat </w:t>
      </w:r>
      <w:r w:rsidR="0014488B">
        <w:rPr>
          <w:sz w:val="28"/>
          <w:szCs w:val="28"/>
        </w:rPr>
        <w:t>het parochiebestuur niettemin onverkort bleef vasthouden aan algehele beëindiging van de Bonifatius als parochiekerk.</w:t>
      </w:r>
      <w:r w:rsidRPr="00B04148">
        <w:rPr>
          <w:sz w:val="28"/>
          <w:szCs w:val="28"/>
        </w:rPr>
        <w:t xml:space="preserve"> </w:t>
      </w:r>
    </w:p>
    <w:p w14:paraId="5DBA58E0" w14:textId="7C45FBAE" w:rsidR="0087445C" w:rsidRDefault="0087445C" w:rsidP="00B04148">
      <w:pPr>
        <w:rPr>
          <w:sz w:val="28"/>
          <w:szCs w:val="28"/>
        </w:rPr>
      </w:pPr>
    </w:p>
    <w:p w14:paraId="344AC02A" w14:textId="77777777" w:rsidR="0087445C" w:rsidRPr="0014488B" w:rsidRDefault="0087445C" w:rsidP="00B04148">
      <w:pPr>
        <w:rPr>
          <w:sz w:val="28"/>
          <w:szCs w:val="28"/>
          <w:u w:val="single"/>
        </w:rPr>
      </w:pPr>
      <w:r w:rsidRPr="0014488B">
        <w:rPr>
          <w:sz w:val="28"/>
          <w:szCs w:val="28"/>
          <w:u w:val="single"/>
        </w:rPr>
        <w:t>Acties</w:t>
      </w:r>
    </w:p>
    <w:p w14:paraId="7A046B1C" w14:textId="77777777" w:rsidR="0087445C" w:rsidRDefault="0087445C" w:rsidP="0087445C">
      <w:pPr>
        <w:rPr>
          <w:sz w:val="28"/>
          <w:szCs w:val="28"/>
        </w:rPr>
      </w:pPr>
      <w:r w:rsidRPr="00B04148">
        <w:rPr>
          <w:sz w:val="28"/>
          <w:szCs w:val="28"/>
        </w:rPr>
        <w:t xml:space="preserve">Herhaaldelijk is </w:t>
      </w:r>
      <w:r>
        <w:rPr>
          <w:sz w:val="28"/>
          <w:szCs w:val="28"/>
        </w:rPr>
        <w:t xml:space="preserve">daarna </w:t>
      </w:r>
      <w:r w:rsidRPr="00B04148">
        <w:rPr>
          <w:sz w:val="28"/>
          <w:szCs w:val="28"/>
        </w:rPr>
        <w:t xml:space="preserve">van onze kant  de uitnodiging gestuurd om weer het gesprek aan te gaan. Hierop kwam geen enkele reactie! Vandaar dat we besloten tot een actie via de media. </w:t>
      </w:r>
    </w:p>
    <w:p w14:paraId="22C5958B" w14:textId="526BC33E" w:rsidR="0087445C" w:rsidRDefault="00B04148" w:rsidP="00B04148">
      <w:pPr>
        <w:rPr>
          <w:sz w:val="28"/>
          <w:szCs w:val="28"/>
        </w:rPr>
      </w:pPr>
      <w:r w:rsidRPr="00B04148">
        <w:rPr>
          <w:sz w:val="28"/>
          <w:szCs w:val="28"/>
        </w:rPr>
        <w:t xml:space="preserve">Wij hadden gehoopt dat deze actie het parochiebestuur zou overtuigen met ons weer de dialoog aan te gaan. Maar ook nu: geen reactie! Integendeel: </w:t>
      </w:r>
      <w:r w:rsidR="0038383B">
        <w:rPr>
          <w:sz w:val="28"/>
          <w:szCs w:val="28"/>
        </w:rPr>
        <w:t xml:space="preserve">in de vorm van een brief van de diocesaan administrator van het bisdom </w:t>
      </w:r>
      <w:r w:rsidRPr="00B04148">
        <w:rPr>
          <w:sz w:val="28"/>
          <w:szCs w:val="28"/>
        </w:rPr>
        <w:t xml:space="preserve">verweet </w:t>
      </w:r>
      <w:r w:rsidR="0038383B">
        <w:rPr>
          <w:sz w:val="28"/>
          <w:szCs w:val="28"/>
        </w:rPr>
        <w:t xml:space="preserve">men </w:t>
      </w:r>
      <w:r w:rsidR="0014488B">
        <w:rPr>
          <w:sz w:val="28"/>
          <w:szCs w:val="28"/>
        </w:rPr>
        <w:t>-</w:t>
      </w:r>
      <w:r w:rsidR="0087445C">
        <w:rPr>
          <w:sz w:val="28"/>
          <w:szCs w:val="28"/>
        </w:rPr>
        <w:t>zeer ten onrechte</w:t>
      </w:r>
      <w:r w:rsidR="0014488B">
        <w:rPr>
          <w:sz w:val="28"/>
          <w:szCs w:val="28"/>
        </w:rPr>
        <w:t>-</w:t>
      </w:r>
      <w:r w:rsidR="0087445C">
        <w:rPr>
          <w:sz w:val="28"/>
          <w:szCs w:val="28"/>
        </w:rPr>
        <w:t xml:space="preserve"> </w:t>
      </w:r>
      <w:r w:rsidRPr="00B04148">
        <w:rPr>
          <w:sz w:val="28"/>
          <w:szCs w:val="28"/>
        </w:rPr>
        <w:t xml:space="preserve"> </w:t>
      </w:r>
      <w:r w:rsidR="0014488B">
        <w:rPr>
          <w:sz w:val="28"/>
          <w:szCs w:val="28"/>
        </w:rPr>
        <w:t xml:space="preserve">ons </w:t>
      </w:r>
      <w:r w:rsidR="0038383B">
        <w:rPr>
          <w:sz w:val="28"/>
          <w:szCs w:val="28"/>
        </w:rPr>
        <w:t xml:space="preserve">en </w:t>
      </w:r>
      <w:r w:rsidRPr="00B04148">
        <w:rPr>
          <w:sz w:val="28"/>
          <w:szCs w:val="28"/>
        </w:rPr>
        <w:t>Stibo</w:t>
      </w:r>
      <w:r w:rsidR="0014488B">
        <w:rPr>
          <w:sz w:val="28"/>
          <w:szCs w:val="28"/>
        </w:rPr>
        <w:t xml:space="preserve"> de </w:t>
      </w:r>
      <w:r w:rsidRPr="00B04148">
        <w:rPr>
          <w:sz w:val="28"/>
          <w:szCs w:val="28"/>
        </w:rPr>
        <w:t xml:space="preserve">zaak op de spits </w:t>
      </w:r>
      <w:r w:rsidR="0014488B">
        <w:rPr>
          <w:sz w:val="28"/>
          <w:szCs w:val="28"/>
        </w:rPr>
        <w:t xml:space="preserve">te drijven </w:t>
      </w:r>
      <w:r w:rsidRPr="00B04148">
        <w:rPr>
          <w:sz w:val="28"/>
          <w:szCs w:val="28"/>
        </w:rPr>
        <w:t xml:space="preserve">en een 'onveilige' omgeving </w:t>
      </w:r>
      <w:r w:rsidR="0014488B">
        <w:rPr>
          <w:sz w:val="28"/>
          <w:szCs w:val="28"/>
        </w:rPr>
        <w:t>te creëren.</w:t>
      </w:r>
      <w:r w:rsidRPr="00B04148">
        <w:rPr>
          <w:sz w:val="28"/>
          <w:szCs w:val="28"/>
        </w:rPr>
        <w:t xml:space="preserve"> </w:t>
      </w:r>
    </w:p>
    <w:p w14:paraId="6AA2ACD9" w14:textId="77777777" w:rsidR="0087445C" w:rsidRDefault="0087445C" w:rsidP="00B04148">
      <w:pPr>
        <w:rPr>
          <w:sz w:val="28"/>
          <w:szCs w:val="28"/>
        </w:rPr>
      </w:pPr>
    </w:p>
    <w:p w14:paraId="0FAAFE47" w14:textId="77777777" w:rsidR="0087445C" w:rsidRDefault="0087445C" w:rsidP="00B04148">
      <w:pPr>
        <w:rPr>
          <w:sz w:val="28"/>
          <w:szCs w:val="28"/>
          <w:u w:val="single"/>
        </w:rPr>
      </w:pPr>
      <w:r>
        <w:rPr>
          <w:sz w:val="28"/>
          <w:szCs w:val="28"/>
          <w:u w:val="single"/>
        </w:rPr>
        <w:t>Parochievergadering</w:t>
      </w:r>
    </w:p>
    <w:p w14:paraId="1FC10E02" w14:textId="6BC2DCAA" w:rsidR="0087445C" w:rsidRDefault="0014488B" w:rsidP="00B04148">
      <w:pPr>
        <w:rPr>
          <w:sz w:val="28"/>
          <w:szCs w:val="28"/>
        </w:rPr>
      </w:pPr>
      <w:r>
        <w:rPr>
          <w:sz w:val="28"/>
          <w:szCs w:val="28"/>
        </w:rPr>
        <w:t>Om toch onze stem te laten horen hebben we o</w:t>
      </w:r>
      <w:r w:rsidR="00B04148" w:rsidRPr="00B04148">
        <w:rPr>
          <w:sz w:val="28"/>
          <w:szCs w:val="28"/>
        </w:rPr>
        <w:t xml:space="preserve">p de parochievergadering in Wytgaard in mei </w:t>
      </w:r>
      <w:r w:rsidR="0087445C">
        <w:rPr>
          <w:sz w:val="28"/>
          <w:szCs w:val="28"/>
        </w:rPr>
        <w:t xml:space="preserve">van dit jaar </w:t>
      </w:r>
      <w:r w:rsidR="00B04148" w:rsidRPr="00B04148">
        <w:rPr>
          <w:sz w:val="28"/>
          <w:szCs w:val="28"/>
        </w:rPr>
        <w:t xml:space="preserve">gebruik gemaakt van ons inspreekrecht. Niet alleen wij, maar ook andere parochianen voerden het woord op deze goed bezochte avond. Uit de zaal kwam veel kritiek over het gevoerde beleid van het bestuur. De vicevoorzitter </w:t>
      </w:r>
      <w:r w:rsidR="0038383B">
        <w:rPr>
          <w:sz w:val="28"/>
          <w:szCs w:val="28"/>
        </w:rPr>
        <w:t>maakte een abrupt einde aan de</w:t>
      </w:r>
      <w:r w:rsidR="0087445C">
        <w:rPr>
          <w:sz w:val="28"/>
          <w:szCs w:val="28"/>
        </w:rPr>
        <w:t xml:space="preserve"> </w:t>
      </w:r>
      <w:r w:rsidR="0038383B">
        <w:rPr>
          <w:sz w:val="28"/>
          <w:szCs w:val="28"/>
        </w:rPr>
        <w:t xml:space="preserve">vergadering zonder </w:t>
      </w:r>
      <w:r w:rsidR="0038383B">
        <w:rPr>
          <w:sz w:val="28"/>
          <w:szCs w:val="28"/>
        </w:rPr>
        <w:lastRenderedPageBreak/>
        <w:t>dat inzicht werd ge</w:t>
      </w:r>
      <w:r w:rsidR="0087445C">
        <w:rPr>
          <w:sz w:val="28"/>
          <w:szCs w:val="28"/>
        </w:rPr>
        <w:t xml:space="preserve">geven </w:t>
      </w:r>
      <w:r w:rsidR="0038383B">
        <w:rPr>
          <w:sz w:val="28"/>
          <w:szCs w:val="28"/>
        </w:rPr>
        <w:t>in de voortgang van het gebouwenproces</w:t>
      </w:r>
      <w:r w:rsidR="0087445C">
        <w:rPr>
          <w:sz w:val="28"/>
          <w:szCs w:val="28"/>
        </w:rPr>
        <w:t xml:space="preserve"> en de behandeling van de </w:t>
      </w:r>
      <w:r>
        <w:rPr>
          <w:sz w:val="28"/>
          <w:szCs w:val="28"/>
        </w:rPr>
        <w:t xml:space="preserve">vele </w:t>
      </w:r>
      <w:r w:rsidR="0087445C">
        <w:rPr>
          <w:sz w:val="28"/>
          <w:szCs w:val="28"/>
        </w:rPr>
        <w:t>daartegen ingebrachte bezwaren</w:t>
      </w:r>
      <w:r w:rsidR="0038383B">
        <w:rPr>
          <w:sz w:val="28"/>
          <w:szCs w:val="28"/>
        </w:rPr>
        <w:t>.</w:t>
      </w:r>
      <w:r w:rsidR="00B04148" w:rsidRPr="00B04148">
        <w:rPr>
          <w:sz w:val="28"/>
          <w:szCs w:val="28"/>
        </w:rPr>
        <w:t xml:space="preserve">  </w:t>
      </w:r>
    </w:p>
    <w:p w14:paraId="12008D30" w14:textId="77777777" w:rsidR="0087445C" w:rsidRDefault="0087445C" w:rsidP="00B04148">
      <w:pPr>
        <w:rPr>
          <w:sz w:val="28"/>
          <w:szCs w:val="28"/>
        </w:rPr>
      </w:pPr>
    </w:p>
    <w:p w14:paraId="27389B0A" w14:textId="1F0EA10E" w:rsidR="0087445C" w:rsidRPr="0014488B" w:rsidRDefault="0014488B" w:rsidP="00B04148">
      <w:pPr>
        <w:rPr>
          <w:sz w:val="28"/>
          <w:szCs w:val="28"/>
          <w:u w:val="single"/>
        </w:rPr>
      </w:pPr>
      <w:r>
        <w:rPr>
          <w:sz w:val="28"/>
          <w:szCs w:val="28"/>
          <w:u w:val="single"/>
        </w:rPr>
        <w:t>Bemiddelingsgesprek</w:t>
      </w:r>
      <w:r w:rsidR="0087445C" w:rsidRPr="0014488B">
        <w:rPr>
          <w:sz w:val="28"/>
          <w:szCs w:val="28"/>
          <w:u w:val="single"/>
        </w:rPr>
        <w:t xml:space="preserve"> parochiebestuur – StiBo</w:t>
      </w:r>
    </w:p>
    <w:p w14:paraId="1C17CBB8" w14:textId="15586F3A" w:rsidR="00B04148" w:rsidRPr="00B04148" w:rsidRDefault="0087445C" w:rsidP="00B04148">
      <w:pPr>
        <w:rPr>
          <w:sz w:val="28"/>
          <w:szCs w:val="28"/>
        </w:rPr>
      </w:pPr>
      <w:r>
        <w:rPr>
          <w:sz w:val="28"/>
          <w:szCs w:val="28"/>
        </w:rPr>
        <w:t>H</w:t>
      </w:r>
      <w:r w:rsidR="0038383B">
        <w:rPr>
          <w:sz w:val="28"/>
          <w:szCs w:val="28"/>
        </w:rPr>
        <w:t>et parochie</w:t>
      </w:r>
      <w:r w:rsidR="00B04148" w:rsidRPr="00B04148">
        <w:rPr>
          <w:sz w:val="28"/>
          <w:szCs w:val="28"/>
        </w:rPr>
        <w:t xml:space="preserve">bestuur </w:t>
      </w:r>
      <w:r w:rsidR="0014488B">
        <w:rPr>
          <w:sz w:val="28"/>
          <w:szCs w:val="28"/>
        </w:rPr>
        <w:t xml:space="preserve">heeft </w:t>
      </w:r>
      <w:r w:rsidR="0038383B">
        <w:rPr>
          <w:sz w:val="28"/>
          <w:szCs w:val="28"/>
        </w:rPr>
        <w:t xml:space="preserve">aangegeven </w:t>
      </w:r>
      <w:r w:rsidR="00B04148" w:rsidRPr="00B04148">
        <w:rPr>
          <w:sz w:val="28"/>
          <w:szCs w:val="28"/>
        </w:rPr>
        <w:t xml:space="preserve">nog steeds niet met ons </w:t>
      </w:r>
      <w:r>
        <w:rPr>
          <w:sz w:val="28"/>
          <w:szCs w:val="28"/>
        </w:rPr>
        <w:t xml:space="preserve">als actiecomité </w:t>
      </w:r>
      <w:r w:rsidR="00B04148" w:rsidRPr="00B04148">
        <w:rPr>
          <w:sz w:val="28"/>
          <w:szCs w:val="28"/>
        </w:rPr>
        <w:t xml:space="preserve">in gesprek te willen. </w:t>
      </w:r>
      <w:r w:rsidR="0038383B">
        <w:rPr>
          <w:sz w:val="28"/>
          <w:szCs w:val="28"/>
        </w:rPr>
        <w:t>Het</w:t>
      </w:r>
      <w:r w:rsidR="00B04148" w:rsidRPr="00B04148">
        <w:rPr>
          <w:sz w:val="28"/>
          <w:szCs w:val="28"/>
        </w:rPr>
        <w:t xml:space="preserve"> wil </w:t>
      </w:r>
      <w:r w:rsidR="0014488B">
        <w:rPr>
          <w:sz w:val="28"/>
          <w:szCs w:val="28"/>
        </w:rPr>
        <w:t xml:space="preserve">– op aangeven van het bisdom - </w:t>
      </w:r>
      <w:r w:rsidR="00B04148" w:rsidRPr="00B04148">
        <w:rPr>
          <w:sz w:val="28"/>
          <w:szCs w:val="28"/>
        </w:rPr>
        <w:t xml:space="preserve">eerst met de Stibo om tafel </w:t>
      </w:r>
      <w:r w:rsidR="0014488B">
        <w:rPr>
          <w:sz w:val="28"/>
          <w:szCs w:val="28"/>
        </w:rPr>
        <w:t xml:space="preserve">onder leiding van </w:t>
      </w:r>
      <w:r w:rsidR="00B04148" w:rsidRPr="00B04148">
        <w:rPr>
          <w:sz w:val="28"/>
          <w:szCs w:val="28"/>
        </w:rPr>
        <w:t xml:space="preserve">met een of twee </w:t>
      </w:r>
      <w:r w:rsidR="0014488B">
        <w:rPr>
          <w:sz w:val="28"/>
          <w:szCs w:val="28"/>
        </w:rPr>
        <w:t xml:space="preserve">externe gespreksleiders </w:t>
      </w:r>
      <w:r w:rsidR="00B04148" w:rsidRPr="00B04148">
        <w:rPr>
          <w:sz w:val="28"/>
          <w:szCs w:val="28"/>
        </w:rPr>
        <w:t xml:space="preserve"> Kortgeleden zijn deze personen aangewezen. </w:t>
      </w:r>
      <w:r w:rsidR="0038383B">
        <w:rPr>
          <w:sz w:val="28"/>
          <w:szCs w:val="28"/>
        </w:rPr>
        <w:t>Een eerste overleg tu</w:t>
      </w:r>
      <w:r w:rsidR="0014488B">
        <w:rPr>
          <w:sz w:val="28"/>
          <w:szCs w:val="28"/>
        </w:rPr>
        <w:t>s</w:t>
      </w:r>
      <w:r w:rsidR="0038383B">
        <w:rPr>
          <w:sz w:val="28"/>
          <w:szCs w:val="28"/>
        </w:rPr>
        <w:t xml:space="preserve">sen parochiebestuur en StiBo vindt plaats </w:t>
      </w:r>
      <w:r>
        <w:rPr>
          <w:sz w:val="28"/>
          <w:szCs w:val="28"/>
        </w:rPr>
        <w:t>in</w:t>
      </w:r>
      <w:r w:rsidR="0038383B">
        <w:rPr>
          <w:sz w:val="28"/>
          <w:szCs w:val="28"/>
        </w:rPr>
        <w:t xml:space="preserve"> juli. Inzet is herstel van de</w:t>
      </w:r>
      <w:r w:rsidR="009E7510">
        <w:rPr>
          <w:sz w:val="28"/>
          <w:szCs w:val="28"/>
        </w:rPr>
        <w:t xml:space="preserve"> </w:t>
      </w:r>
      <w:r w:rsidR="0038383B">
        <w:rPr>
          <w:sz w:val="28"/>
          <w:szCs w:val="28"/>
        </w:rPr>
        <w:t>verhoudingen en het maken van concrete afspraken over voortgezet, substantieel gebruik door de parochie van de kerk na 1 januari 2026.</w:t>
      </w:r>
      <w:r w:rsidR="009E7510">
        <w:rPr>
          <w:sz w:val="28"/>
          <w:szCs w:val="28"/>
        </w:rPr>
        <w:t xml:space="preserve"> StiBo zal tevens vragen om </w:t>
      </w:r>
      <w:r w:rsidR="00575726">
        <w:rPr>
          <w:sz w:val="28"/>
          <w:szCs w:val="28"/>
        </w:rPr>
        <w:t xml:space="preserve">beoordeling </w:t>
      </w:r>
      <w:r w:rsidR="00DB227F">
        <w:rPr>
          <w:sz w:val="28"/>
          <w:szCs w:val="28"/>
        </w:rPr>
        <w:t xml:space="preserve">door een </w:t>
      </w:r>
      <w:r w:rsidR="00575726">
        <w:rPr>
          <w:sz w:val="28"/>
          <w:szCs w:val="28"/>
        </w:rPr>
        <w:t xml:space="preserve">deskundige </w:t>
      </w:r>
      <w:r w:rsidR="00DB227F">
        <w:rPr>
          <w:sz w:val="28"/>
          <w:szCs w:val="28"/>
        </w:rPr>
        <w:t xml:space="preserve">derde </w:t>
      </w:r>
      <w:r w:rsidR="009E7510">
        <w:rPr>
          <w:sz w:val="28"/>
          <w:szCs w:val="28"/>
        </w:rPr>
        <w:t xml:space="preserve">van de financiële gegevens waarop de parochie zich in haar besluit </w:t>
      </w:r>
      <w:r w:rsidR="00575726">
        <w:rPr>
          <w:sz w:val="28"/>
          <w:szCs w:val="28"/>
        </w:rPr>
        <w:t>heeft beroepen.</w:t>
      </w:r>
      <w:r w:rsidR="009E7510">
        <w:rPr>
          <w:sz w:val="28"/>
          <w:szCs w:val="28"/>
        </w:rPr>
        <w:t xml:space="preserve"> </w:t>
      </w:r>
      <w:r w:rsidR="0038383B">
        <w:rPr>
          <w:sz w:val="28"/>
          <w:szCs w:val="28"/>
        </w:rPr>
        <w:t xml:space="preserve"> </w:t>
      </w:r>
    </w:p>
    <w:p w14:paraId="50737596" w14:textId="7CAFCA80" w:rsidR="00DB227F" w:rsidRDefault="00DB227F" w:rsidP="00B04148">
      <w:pPr>
        <w:rPr>
          <w:sz w:val="28"/>
          <w:szCs w:val="28"/>
        </w:rPr>
      </w:pPr>
      <w:r>
        <w:rPr>
          <w:sz w:val="28"/>
          <w:szCs w:val="28"/>
        </w:rPr>
        <w:t>Wij hopen da</w:t>
      </w:r>
      <w:r w:rsidR="00575726">
        <w:rPr>
          <w:sz w:val="28"/>
          <w:szCs w:val="28"/>
        </w:rPr>
        <w:t>t</w:t>
      </w:r>
      <w:r>
        <w:rPr>
          <w:sz w:val="28"/>
          <w:szCs w:val="28"/>
        </w:rPr>
        <w:t xml:space="preserve"> het overleg zal leiden tot herziening van het parochiële besluit en het door ons beoogde voortgezette gebruik van de Bonifatius als parochiekerk.</w:t>
      </w:r>
    </w:p>
    <w:p w14:paraId="1F58AC36" w14:textId="77777777" w:rsidR="00575726" w:rsidRDefault="00575726" w:rsidP="00B04148">
      <w:pPr>
        <w:rPr>
          <w:sz w:val="28"/>
          <w:szCs w:val="28"/>
        </w:rPr>
      </w:pPr>
    </w:p>
    <w:p w14:paraId="7FDC71B4" w14:textId="7EF886CF" w:rsidR="00DB227F" w:rsidRPr="00575726" w:rsidRDefault="00DB227F" w:rsidP="00B04148">
      <w:pPr>
        <w:rPr>
          <w:sz w:val="28"/>
          <w:szCs w:val="28"/>
          <w:u w:val="single"/>
        </w:rPr>
      </w:pPr>
      <w:r w:rsidRPr="00575726">
        <w:rPr>
          <w:sz w:val="28"/>
          <w:szCs w:val="28"/>
          <w:u w:val="single"/>
        </w:rPr>
        <w:t>Financiële afweging</w:t>
      </w:r>
    </w:p>
    <w:p w14:paraId="2F32F8BF" w14:textId="4F4C4EEC" w:rsidR="00DB227F" w:rsidRDefault="009E7510" w:rsidP="00B04148">
      <w:pPr>
        <w:rPr>
          <w:sz w:val="28"/>
          <w:szCs w:val="28"/>
        </w:rPr>
      </w:pPr>
      <w:r>
        <w:rPr>
          <w:sz w:val="28"/>
          <w:szCs w:val="28"/>
        </w:rPr>
        <w:t xml:space="preserve">Aan </w:t>
      </w:r>
      <w:r w:rsidR="00B04148" w:rsidRPr="00B04148">
        <w:rPr>
          <w:sz w:val="28"/>
          <w:szCs w:val="28"/>
        </w:rPr>
        <w:t xml:space="preserve">de hand van de jaarstukken van het parochiebestuur </w:t>
      </w:r>
      <w:r>
        <w:rPr>
          <w:sz w:val="28"/>
          <w:szCs w:val="28"/>
        </w:rPr>
        <w:t xml:space="preserve">hebben we </w:t>
      </w:r>
      <w:r w:rsidR="00B04148" w:rsidRPr="00B04148">
        <w:rPr>
          <w:sz w:val="28"/>
          <w:szCs w:val="28"/>
        </w:rPr>
        <w:t>berekend dat sluiting van de Bonifatiuskerk de parochie meer gaat kosten dan wanneer je haar openhoudt! De inboedel (die van de parochie is) zal verzekerd en onderhouden moeten blijven, terwijl daarbij de inkomsten wel zullen dalen door het afhaken van parochianen die bijdragen aan de kerkbalans (dit zou de parochie toch niet moeten willen!) D</w:t>
      </w:r>
      <w:r w:rsidR="00DB227F">
        <w:rPr>
          <w:sz w:val="28"/>
          <w:szCs w:val="28"/>
        </w:rPr>
        <w:t>eze conclusie</w:t>
      </w:r>
      <w:r w:rsidR="00B04148" w:rsidRPr="00B04148">
        <w:rPr>
          <w:sz w:val="28"/>
          <w:szCs w:val="28"/>
        </w:rPr>
        <w:t xml:space="preserve"> hadden we graag met de penningmeester van het parochiebestuur willen bespreken, maar </w:t>
      </w:r>
      <w:r w:rsidR="00DB227F">
        <w:rPr>
          <w:sz w:val="28"/>
          <w:szCs w:val="28"/>
        </w:rPr>
        <w:t>overleg wordt</w:t>
      </w:r>
      <w:r w:rsidR="00575726">
        <w:rPr>
          <w:sz w:val="28"/>
          <w:szCs w:val="28"/>
        </w:rPr>
        <w:t xml:space="preserve"> helaas keer op keer </w:t>
      </w:r>
      <w:r w:rsidR="00DB227F">
        <w:rPr>
          <w:sz w:val="28"/>
          <w:szCs w:val="28"/>
        </w:rPr>
        <w:t>uit de weg gegaan.</w:t>
      </w:r>
    </w:p>
    <w:p w14:paraId="16F5DDA3" w14:textId="77777777" w:rsidR="00DB227F" w:rsidRPr="00575726" w:rsidRDefault="00DB227F" w:rsidP="00B04148">
      <w:pPr>
        <w:rPr>
          <w:sz w:val="28"/>
          <w:szCs w:val="28"/>
          <w:u w:val="single"/>
        </w:rPr>
      </w:pPr>
      <w:bookmarkStart w:id="0" w:name="_GoBack"/>
      <w:bookmarkEnd w:id="0"/>
    </w:p>
    <w:p w14:paraId="7478FE9F" w14:textId="4A68F4A5" w:rsidR="00B04148" w:rsidRPr="00B04148" w:rsidRDefault="00DB227F" w:rsidP="00B04148">
      <w:pPr>
        <w:rPr>
          <w:sz w:val="28"/>
          <w:szCs w:val="28"/>
          <w:u w:val="single"/>
        </w:rPr>
      </w:pPr>
      <w:r w:rsidRPr="00575726">
        <w:rPr>
          <w:sz w:val="28"/>
          <w:szCs w:val="28"/>
          <w:u w:val="single"/>
        </w:rPr>
        <w:t>Restauratie</w:t>
      </w:r>
    </w:p>
    <w:p w14:paraId="60CD0AFA" w14:textId="38F87F73" w:rsidR="00B04148" w:rsidRDefault="00DB227F" w:rsidP="00B04148">
      <w:pPr>
        <w:rPr>
          <w:sz w:val="28"/>
          <w:szCs w:val="28"/>
        </w:rPr>
      </w:pPr>
      <w:r>
        <w:rPr>
          <w:sz w:val="28"/>
          <w:szCs w:val="28"/>
        </w:rPr>
        <w:t>StiBo wenst het dak en de goten van de</w:t>
      </w:r>
      <w:r w:rsidR="00575726">
        <w:rPr>
          <w:sz w:val="28"/>
          <w:szCs w:val="28"/>
        </w:rPr>
        <w:t xml:space="preserve"> </w:t>
      </w:r>
      <w:r>
        <w:rPr>
          <w:sz w:val="28"/>
          <w:szCs w:val="28"/>
        </w:rPr>
        <w:t>kerk ingrijpend te restaureren. Hiermee is een bedrag gemoeid van ca € 950.000,--</w:t>
      </w:r>
      <w:r w:rsidR="00575726">
        <w:rPr>
          <w:sz w:val="28"/>
          <w:szCs w:val="28"/>
        </w:rPr>
        <w:t xml:space="preserve">In september </w:t>
      </w:r>
      <w:r w:rsidR="00B04148" w:rsidRPr="00B04148">
        <w:rPr>
          <w:sz w:val="28"/>
          <w:szCs w:val="28"/>
        </w:rPr>
        <w:t xml:space="preserve">moet de aannemer weten of </w:t>
      </w:r>
      <w:r>
        <w:rPr>
          <w:sz w:val="28"/>
          <w:szCs w:val="28"/>
        </w:rPr>
        <w:t xml:space="preserve">hij </w:t>
      </w:r>
      <w:r w:rsidR="00B04148" w:rsidRPr="00B04148">
        <w:rPr>
          <w:sz w:val="28"/>
          <w:szCs w:val="28"/>
        </w:rPr>
        <w:t xml:space="preserve">met het herstel van de dakgoten kan beginnen. </w:t>
      </w:r>
      <w:r>
        <w:rPr>
          <w:sz w:val="28"/>
          <w:szCs w:val="28"/>
        </w:rPr>
        <w:t xml:space="preserve">StiBo is hard bezig de benodigde gelden bijeen te krijgen. </w:t>
      </w:r>
      <w:r w:rsidR="00575726">
        <w:rPr>
          <w:sz w:val="28"/>
          <w:szCs w:val="28"/>
        </w:rPr>
        <w:t xml:space="preserve">Het benodigde bedrag is nog niet volledig bijeengebracht. </w:t>
      </w:r>
      <w:r w:rsidR="00B04148" w:rsidRPr="00B04148">
        <w:rPr>
          <w:sz w:val="28"/>
          <w:szCs w:val="28"/>
        </w:rPr>
        <w:t xml:space="preserve">Diverse fondsen willen </w:t>
      </w:r>
      <w:r w:rsidR="00575726">
        <w:rPr>
          <w:sz w:val="28"/>
          <w:szCs w:val="28"/>
        </w:rPr>
        <w:t xml:space="preserve">graag </w:t>
      </w:r>
      <w:r w:rsidR="00B04148" w:rsidRPr="00B04148">
        <w:rPr>
          <w:sz w:val="28"/>
          <w:szCs w:val="28"/>
        </w:rPr>
        <w:t xml:space="preserve">doneren </w:t>
      </w:r>
      <w:r w:rsidR="00575726">
        <w:rPr>
          <w:sz w:val="28"/>
          <w:szCs w:val="28"/>
        </w:rPr>
        <w:t xml:space="preserve">maar doen dit alleen </w:t>
      </w:r>
      <w:r w:rsidR="00B04148" w:rsidRPr="00B04148">
        <w:rPr>
          <w:sz w:val="28"/>
          <w:szCs w:val="28"/>
        </w:rPr>
        <w:t xml:space="preserve">als de Bonifatius als kerk in gebruik blijft. Zolang geen duidelijkheid </w:t>
      </w:r>
      <w:r>
        <w:rPr>
          <w:sz w:val="28"/>
          <w:szCs w:val="28"/>
        </w:rPr>
        <w:t>bestaat ove</w:t>
      </w:r>
      <w:r w:rsidR="00575726">
        <w:rPr>
          <w:sz w:val="28"/>
          <w:szCs w:val="28"/>
        </w:rPr>
        <w:t>r</w:t>
      </w:r>
      <w:r>
        <w:rPr>
          <w:sz w:val="28"/>
          <w:szCs w:val="28"/>
        </w:rPr>
        <w:t xml:space="preserve"> voortgezet gebruik</w:t>
      </w:r>
      <w:r w:rsidR="00B04148" w:rsidRPr="00B04148">
        <w:rPr>
          <w:sz w:val="28"/>
          <w:szCs w:val="28"/>
        </w:rPr>
        <w:t xml:space="preserve">, </w:t>
      </w:r>
      <w:r>
        <w:rPr>
          <w:sz w:val="28"/>
          <w:szCs w:val="28"/>
        </w:rPr>
        <w:t xml:space="preserve">staat </w:t>
      </w:r>
      <w:r w:rsidR="00B04148" w:rsidRPr="00B04148">
        <w:rPr>
          <w:sz w:val="28"/>
          <w:szCs w:val="28"/>
        </w:rPr>
        <w:t xml:space="preserve">de restauratie </w:t>
      </w:r>
      <w:r>
        <w:rPr>
          <w:sz w:val="28"/>
          <w:szCs w:val="28"/>
        </w:rPr>
        <w:t>op losse schroeven</w:t>
      </w:r>
      <w:r w:rsidR="00B04148" w:rsidRPr="00B04148">
        <w:rPr>
          <w:sz w:val="28"/>
          <w:szCs w:val="28"/>
        </w:rPr>
        <w:t xml:space="preserve"> met alle gevolgen van dien en </w:t>
      </w:r>
      <w:r>
        <w:rPr>
          <w:sz w:val="28"/>
          <w:szCs w:val="28"/>
        </w:rPr>
        <w:t xml:space="preserve">met als uiterste consequentie </w:t>
      </w:r>
      <w:r w:rsidR="00B04148" w:rsidRPr="00B04148">
        <w:rPr>
          <w:sz w:val="28"/>
          <w:szCs w:val="28"/>
        </w:rPr>
        <w:t>verkoop</w:t>
      </w:r>
      <w:r>
        <w:rPr>
          <w:sz w:val="28"/>
          <w:szCs w:val="28"/>
        </w:rPr>
        <w:t xml:space="preserve"> van de kerk</w:t>
      </w:r>
      <w:r w:rsidR="00B04148" w:rsidRPr="00B04148">
        <w:rPr>
          <w:sz w:val="28"/>
          <w:szCs w:val="28"/>
        </w:rPr>
        <w:t>.</w:t>
      </w:r>
    </w:p>
    <w:p w14:paraId="08AA0DA1" w14:textId="0D01C231" w:rsidR="00575726" w:rsidRDefault="00575726" w:rsidP="00B04148">
      <w:pPr>
        <w:rPr>
          <w:sz w:val="28"/>
          <w:szCs w:val="28"/>
        </w:rPr>
      </w:pPr>
    </w:p>
    <w:p w14:paraId="32FF3D6B" w14:textId="0030E33A" w:rsidR="00575726" w:rsidRPr="008F4449" w:rsidRDefault="00575726" w:rsidP="008F4449">
      <w:pPr>
        <w:rPr>
          <w:sz w:val="28"/>
          <w:szCs w:val="28"/>
        </w:rPr>
      </w:pPr>
      <w:r w:rsidRPr="008F4449">
        <w:rPr>
          <w:sz w:val="28"/>
          <w:szCs w:val="28"/>
        </w:rPr>
        <w:t>Wenst u bij te dragen aan restauratie van de kerk dan kunt u zich wenden tot de sec</w:t>
      </w:r>
      <w:r w:rsidR="008F4449">
        <w:rPr>
          <w:sz w:val="28"/>
          <w:szCs w:val="28"/>
        </w:rPr>
        <w:t>r</w:t>
      </w:r>
      <w:r w:rsidRPr="008F4449">
        <w:rPr>
          <w:sz w:val="28"/>
          <w:szCs w:val="28"/>
        </w:rPr>
        <w:t>e</w:t>
      </w:r>
      <w:r w:rsidR="008F4449">
        <w:rPr>
          <w:sz w:val="28"/>
          <w:szCs w:val="28"/>
        </w:rPr>
        <w:t>ta</w:t>
      </w:r>
      <w:r w:rsidRPr="008F4449">
        <w:rPr>
          <w:sz w:val="28"/>
          <w:szCs w:val="28"/>
        </w:rPr>
        <w:t xml:space="preserve">ris van de StiBo, de heer Frans Jansen, </w:t>
      </w:r>
      <w:hyperlink r:id="rId5" w:history="1">
        <w:r w:rsidRPr="008F4449">
          <w:rPr>
            <w:rStyle w:val="Hyperlink"/>
            <w:color w:val="auto"/>
            <w:sz w:val="28"/>
            <w:szCs w:val="28"/>
          </w:rPr>
          <w:t>info@stichtingbonifatiustoren.nl</w:t>
        </w:r>
      </w:hyperlink>
      <w:r w:rsidRPr="008F4449">
        <w:rPr>
          <w:sz w:val="28"/>
          <w:szCs w:val="28"/>
        </w:rPr>
        <w:t xml:space="preserve"> </w:t>
      </w:r>
    </w:p>
    <w:p w14:paraId="2D6D7FBF" w14:textId="7B42D2BC" w:rsidR="00575726" w:rsidRPr="008F4449" w:rsidRDefault="00575726" w:rsidP="008F4449">
      <w:pPr>
        <w:rPr>
          <w:b/>
          <w:bCs/>
          <w:sz w:val="28"/>
          <w:szCs w:val="28"/>
        </w:rPr>
      </w:pPr>
      <w:r w:rsidRPr="008F4449">
        <w:rPr>
          <w:sz w:val="28"/>
          <w:szCs w:val="28"/>
        </w:rPr>
        <w:lastRenderedPageBreak/>
        <w:t>telefoonnummer: 06 1106 0728</w:t>
      </w:r>
      <w:r w:rsidR="008F4449">
        <w:rPr>
          <w:sz w:val="28"/>
          <w:szCs w:val="28"/>
        </w:rPr>
        <w:t xml:space="preserve"> of storten op</w:t>
      </w:r>
      <w:r w:rsidRPr="008F4449">
        <w:rPr>
          <w:sz w:val="28"/>
          <w:szCs w:val="28"/>
        </w:rPr>
        <w:t xml:space="preserve"> </w:t>
      </w:r>
      <w:r w:rsidR="008F4449" w:rsidRPr="008F4449">
        <w:rPr>
          <w:sz w:val="28"/>
          <w:szCs w:val="28"/>
        </w:rPr>
        <w:t>b</w:t>
      </w:r>
      <w:r w:rsidRPr="008F4449">
        <w:rPr>
          <w:sz w:val="28"/>
          <w:szCs w:val="28"/>
        </w:rPr>
        <w:t>ankrekeningnummer</w:t>
      </w:r>
      <w:r w:rsidRPr="008F4449">
        <w:rPr>
          <w:b/>
          <w:bCs/>
          <w:sz w:val="28"/>
          <w:szCs w:val="28"/>
        </w:rPr>
        <w:t xml:space="preserve">: </w:t>
      </w:r>
      <w:r w:rsidRPr="008F4449">
        <w:rPr>
          <w:sz w:val="28"/>
          <w:szCs w:val="28"/>
        </w:rPr>
        <w:t>IBAN NL50 RABO 0132 9735 45 t.g.v. Stichting Bonifatiustoren</w:t>
      </w:r>
      <w:r w:rsidRPr="008F4449">
        <w:rPr>
          <w:b/>
          <w:bCs/>
          <w:sz w:val="28"/>
          <w:szCs w:val="28"/>
        </w:rPr>
        <w:t>.</w:t>
      </w:r>
    </w:p>
    <w:p w14:paraId="47C57759" w14:textId="77777777" w:rsidR="008F4449" w:rsidRDefault="008F4449" w:rsidP="00B04148">
      <w:pPr>
        <w:rPr>
          <w:sz w:val="28"/>
          <w:szCs w:val="28"/>
        </w:rPr>
      </w:pPr>
    </w:p>
    <w:p w14:paraId="352B0458" w14:textId="04C74DF3" w:rsidR="00B04148" w:rsidRPr="00B04148" w:rsidRDefault="00DB227F" w:rsidP="00B04148">
      <w:pPr>
        <w:rPr>
          <w:sz w:val="28"/>
          <w:szCs w:val="28"/>
        </w:rPr>
      </w:pPr>
      <w:r>
        <w:rPr>
          <w:sz w:val="28"/>
          <w:szCs w:val="28"/>
        </w:rPr>
        <w:t>N.B.: o</w:t>
      </w:r>
      <w:r w:rsidR="00B04148" w:rsidRPr="00B04148">
        <w:rPr>
          <w:sz w:val="28"/>
          <w:szCs w:val="28"/>
        </w:rPr>
        <w:t>ns actiecomité staat los van Sti</w:t>
      </w:r>
      <w:r w:rsidR="008F4449">
        <w:rPr>
          <w:sz w:val="28"/>
          <w:szCs w:val="28"/>
        </w:rPr>
        <w:t>B</w:t>
      </w:r>
      <w:r w:rsidR="00B04148" w:rsidRPr="00B04148">
        <w:rPr>
          <w:sz w:val="28"/>
          <w:szCs w:val="28"/>
        </w:rPr>
        <w:t>o, maar we hebben wel een gemeenschappelijk belang en hebben daarom regelmatig overleg. We trekken hierin gemeenschappelijk op.</w:t>
      </w:r>
    </w:p>
    <w:p w14:paraId="63213E92" w14:textId="77777777" w:rsidR="009E7510" w:rsidRDefault="009E7510" w:rsidP="00B04148">
      <w:pPr>
        <w:rPr>
          <w:sz w:val="28"/>
          <w:szCs w:val="28"/>
        </w:rPr>
      </w:pPr>
    </w:p>
    <w:p w14:paraId="33AFCFD1" w14:textId="77777777" w:rsidR="00DB227F" w:rsidRPr="00575726" w:rsidRDefault="00DB227F" w:rsidP="00B04148">
      <w:pPr>
        <w:rPr>
          <w:sz w:val="28"/>
          <w:szCs w:val="28"/>
          <w:u w:val="single"/>
        </w:rPr>
      </w:pPr>
      <w:r w:rsidRPr="00575726">
        <w:rPr>
          <w:sz w:val="28"/>
          <w:szCs w:val="28"/>
          <w:u w:val="single"/>
        </w:rPr>
        <w:t>Tot slot</w:t>
      </w:r>
    </w:p>
    <w:p w14:paraId="4E52708B" w14:textId="328E6736" w:rsidR="00B04148" w:rsidRPr="00B04148" w:rsidRDefault="00B04148" w:rsidP="00B04148">
      <w:pPr>
        <w:rPr>
          <w:sz w:val="28"/>
          <w:szCs w:val="28"/>
        </w:rPr>
      </w:pPr>
      <w:r w:rsidRPr="00B04148">
        <w:rPr>
          <w:sz w:val="28"/>
          <w:szCs w:val="28"/>
        </w:rPr>
        <w:t xml:space="preserve">Het wachten is nu op een overleg tussen Stibo en parochiebestuur o.l.v. de bemiddelaars. Mocht dit </w:t>
      </w:r>
      <w:r w:rsidR="00575726">
        <w:rPr>
          <w:sz w:val="28"/>
          <w:szCs w:val="28"/>
        </w:rPr>
        <w:t xml:space="preserve">onverhoopt </w:t>
      </w:r>
      <w:r w:rsidR="00B01645">
        <w:rPr>
          <w:sz w:val="28"/>
          <w:szCs w:val="28"/>
        </w:rPr>
        <w:t>geen resultaat hebben</w:t>
      </w:r>
      <w:r w:rsidRPr="00B04148">
        <w:rPr>
          <w:sz w:val="28"/>
          <w:szCs w:val="28"/>
        </w:rPr>
        <w:t>, dan zullen wij als actiecomité gezamenlijk met Stibo opnieuw een beroep op u doen!</w:t>
      </w:r>
    </w:p>
    <w:p w14:paraId="4BB476C3" w14:textId="77777777" w:rsidR="00B04148" w:rsidRPr="00B04148" w:rsidRDefault="00B04148" w:rsidP="00B04148">
      <w:pPr>
        <w:rPr>
          <w:sz w:val="28"/>
          <w:szCs w:val="28"/>
        </w:rPr>
      </w:pPr>
    </w:p>
    <w:p w14:paraId="26208A6F" w14:textId="29E17A5C" w:rsidR="00CC450A" w:rsidRDefault="009E7510">
      <w:pPr>
        <w:rPr>
          <w:sz w:val="28"/>
          <w:szCs w:val="28"/>
        </w:rPr>
      </w:pPr>
      <w:r>
        <w:rPr>
          <w:sz w:val="28"/>
          <w:szCs w:val="28"/>
        </w:rPr>
        <w:t>Vriendelijke groet,</w:t>
      </w:r>
    </w:p>
    <w:p w14:paraId="22656BF9" w14:textId="77777777" w:rsidR="009E7510" w:rsidRDefault="009E7510">
      <w:pPr>
        <w:rPr>
          <w:sz w:val="28"/>
          <w:szCs w:val="28"/>
        </w:rPr>
      </w:pPr>
    </w:p>
    <w:p w14:paraId="7231AAB2" w14:textId="39E1BEED" w:rsidR="009E7510" w:rsidRPr="00B04148" w:rsidRDefault="009E7510">
      <w:pPr>
        <w:rPr>
          <w:sz w:val="28"/>
          <w:szCs w:val="28"/>
        </w:rPr>
      </w:pPr>
      <w:r>
        <w:rPr>
          <w:sz w:val="28"/>
          <w:szCs w:val="28"/>
        </w:rPr>
        <w:t xml:space="preserve">Actiecomité </w:t>
      </w:r>
      <w:r w:rsidR="00575726">
        <w:rPr>
          <w:sz w:val="28"/>
          <w:szCs w:val="28"/>
        </w:rPr>
        <w:t>‘H</w:t>
      </w:r>
      <w:r>
        <w:rPr>
          <w:sz w:val="28"/>
          <w:szCs w:val="28"/>
        </w:rPr>
        <w:t>oudt de Bonifatius in ere</w:t>
      </w:r>
      <w:r w:rsidR="00575726">
        <w:rPr>
          <w:sz w:val="28"/>
          <w:szCs w:val="28"/>
        </w:rPr>
        <w:t>’</w:t>
      </w:r>
      <w:r>
        <w:rPr>
          <w:sz w:val="28"/>
          <w:szCs w:val="28"/>
        </w:rPr>
        <w:t>.</w:t>
      </w:r>
    </w:p>
    <w:sectPr w:rsidR="009E7510" w:rsidRPr="00B041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48"/>
    <w:rsid w:val="000205C0"/>
    <w:rsid w:val="0014488B"/>
    <w:rsid w:val="001A6285"/>
    <w:rsid w:val="0038383B"/>
    <w:rsid w:val="00575726"/>
    <w:rsid w:val="006719C8"/>
    <w:rsid w:val="00733163"/>
    <w:rsid w:val="0087445C"/>
    <w:rsid w:val="008F4449"/>
    <w:rsid w:val="009E7510"/>
    <w:rsid w:val="00B01645"/>
    <w:rsid w:val="00B04148"/>
    <w:rsid w:val="00B11808"/>
    <w:rsid w:val="00CC450A"/>
    <w:rsid w:val="00DB2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A3F8"/>
  <w15:chartTrackingRefBased/>
  <w15:docId w15:val="{19F5B749-1BE8-47E0-8656-16BEC85D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041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B041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B04148"/>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B04148"/>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04148"/>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B0414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0414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0414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0414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414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B0414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B0414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0414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B0414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B0414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0414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0414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04148"/>
    <w:rPr>
      <w:rFonts w:eastAsiaTheme="majorEastAsia" w:cstheme="majorBidi"/>
      <w:color w:val="272727" w:themeColor="text1" w:themeTint="D8"/>
    </w:rPr>
  </w:style>
  <w:style w:type="paragraph" w:styleId="Titel">
    <w:name w:val="Title"/>
    <w:basedOn w:val="Standard"/>
    <w:next w:val="Standard"/>
    <w:link w:val="TitelZchn"/>
    <w:uiPriority w:val="10"/>
    <w:qFormat/>
    <w:rsid w:val="00B0414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0414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0414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0414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0414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04148"/>
    <w:rPr>
      <w:i/>
      <w:iCs/>
      <w:color w:val="404040" w:themeColor="text1" w:themeTint="BF"/>
    </w:rPr>
  </w:style>
  <w:style w:type="paragraph" w:styleId="Listenabsatz">
    <w:name w:val="List Paragraph"/>
    <w:basedOn w:val="Standard"/>
    <w:uiPriority w:val="34"/>
    <w:qFormat/>
    <w:rsid w:val="00B04148"/>
    <w:pPr>
      <w:ind w:left="720"/>
      <w:contextualSpacing/>
    </w:pPr>
  </w:style>
  <w:style w:type="character" w:styleId="IntensiveHervorhebung">
    <w:name w:val="Intense Emphasis"/>
    <w:basedOn w:val="Absatz-Standardschriftart"/>
    <w:uiPriority w:val="21"/>
    <w:qFormat/>
    <w:rsid w:val="00B04148"/>
    <w:rPr>
      <w:i/>
      <w:iCs/>
      <w:color w:val="2F5496" w:themeColor="accent1" w:themeShade="BF"/>
    </w:rPr>
  </w:style>
  <w:style w:type="paragraph" w:styleId="IntensivesZitat">
    <w:name w:val="Intense Quote"/>
    <w:basedOn w:val="Standard"/>
    <w:next w:val="Standard"/>
    <w:link w:val="IntensivesZitatZchn"/>
    <w:uiPriority w:val="30"/>
    <w:qFormat/>
    <w:rsid w:val="00B04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04148"/>
    <w:rPr>
      <w:i/>
      <w:iCs/>
      <w:color w:val="2F5496" w:themeColor="accent1" w:themeShade="BF"/>
    </w:rPr>
  </w:style>
  <w:style w:type="character" w:styleId="IntensiverVerweis">
    <w:name w:val="Intense Reference"/>
    <w:basedOn w:val="Absatz-Standardschriftart"/>
    <w:uiPriority w:val="32"/>
    <w:qFormat/>
    <w:rsid w:val="00B04148"/>
    <w:rPr>
      <w:b/>
      <w:bCs/>
      <w:smallCaps/>
      <w:color w:val="2F5496" w:themeColor="accent1" w:themeShade="BF"/>
      <w:spacing w:val="5"/>
    </w:rPr>
  </w:style>
  <w:style w:type="character" w:styleId="Hyperlink">
    <w:name w:val="Hyperlink"/>
    <w:basedOn w:val="Absatz-Standardschriftart"/>
    <w:uiPriority w:val="99"/>
    <w:unhideWhenUsed/>
    <w:rsid w:val="00B04148"/>
    <w:rPr>
      <w:color w:val="0563C1" w:themeColor="hyperlink"/>
      <w:u w:val="single"/>
    </w:rPr>
  </w:style>
  <w:style w:type="character" w:customStyle="1" w:styleId="UnresolvedMention">
    <w:name w:val="Unresolved Mention"/>
    <w:basedOn w:val="Absatz-Standardschriftart"/>
    <w:uiPriority w:val="99"/>
    <w:semiHidden/>
    <w:unhideWhenUsed/>
    <w:rsid w:val="00B04148"/>
    <w:rPr>
      <w:color w:val="605E5C"/>
      <w:shd w:val="clear" w:color="auto" w:fill="E1DFDD"/>
    </w:rPr>
  </w:style>
  <w:style w:type="paragraph" w:styleId="berarbeitung">
    <w:name w:val="Revision"/>
    <w:hidden/>
    <w:uiPriority w:val="99"/>
    <w:semiHidden/>
    <w:rsid w:val="00B04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14357">
      <w:bodyDiv w:val="1"/>
      <w:marLeft w:val="0"/>
      <w:marRight w:val="0"/>
      <w:marTop w:val="0"/>
      <w:marBottom w:val="0"/>
      <w:divBdr>
        <w:top w:val="none" w:sz="0" w:space="0" w:color="auto"/>
        <w:left w:val="none" w:sz="0" w:space="0" w:color="auto"/>
        <w:bottom w:val="none" w:sz="0" w:space="0" w:color="auto"/>
        <w:right w:val="none" w:sz="0" w:space="0" w:color="auto"/>
      </w:divBdr>
    </w:div>
    <w:div w:id="192244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tichtingbonifatiustoren.nl" TargetMode="External"/><Relationship Id="rId4" Type="http://schemas.openxmlformats.org/officeDocument/2006/relationships/hyperlink" Target="mailto:actiebonifatius@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4336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Hoogslag</dc:creator>
  <cp:keywords/>
  <dc:description/>
  <cp:lastModifiedBy>siegfried Derks</cp:lastModifiedBy>
  <cp:revision>4</cp:revision>
  <dcterms:created xsi:type="dcterms:W3CDTF">2025-07-04T08:05:00Z</dcterms:created>
  <dcterms:modified xsi:type="dcterms:W3CDTF">2025-07-08T07:34:00Z</dcterms:modified>
</cp:coreProperties>
</file>